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上海交通大学环境科学与工程学院</w:t>
      </w:r>
    </w:p>
    <w:p>
      <w:pPr>
        <w:snapToGrid w:val="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202</w:t>
      </w:r>
      <w:r>
        <w:rPr>
          <w:rFonts w:hint="default" w:ascii="黑体" w:eastAsia="黑体"/>
          <w:b/>
          <w:sz w:val="32"/>
        </w:rPr>
        <w:t>3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年接收免试推荐申请表</w:t>
      </w:r>
    </w:p>
    <w:tbl>
      <w:tblPr>
        <w:tblStyle w:val="5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"/>
        <w:gridCol w:w="384"/>
        <w:gridCol w:w="1477"/>
        <w:gridCol w:w="94"/>
        <w:gridCol w:w="6"/>
        <w:gridCol w:w="343"/>
        <w:gridCol w:w="578"/>
        <w:gridCol w:w="697"/>
        <w:gridCol w:w="502"/>
        <w:gridCol w:w="307"/>
        <w:gridCol w:w="1173"/>
        <w:gridCol w:w="1802"/>
        <w:gridCol w:w="1686"/>
      </w:tblGrid>
      <w:tr>
        <w:trPr>
          <w:cantSplit/>
          <w:trHeight w:val="465" w:hRule="atLeast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rPr>
          <w:cantSplit/>
          <w:trHeight w:val="450" w:hRule="atLeast"/>
        </w:trPr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所在高校、院系和所学专业</w:t>
            </w:r>
          </w:p>
        </w:tc>
        <w:tc>
          <w:tcPr>
            <w:tcW w:w="5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cantSplit/>
          <w:trHeight w:val="465" w:hRule="atLeast"/>
        </w:trPr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cantSplit/>
          <w:trHeight w:val="450" w:hRule="atLeast"/>
        </w:trPr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6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/>
              </w:rPr>
              <w:t>新考试体制下CET6成绩：</w:t>
            </w:r>
            <w:r>
              <w:rPr>
                <w:rFonts w:hint="eastAsia" w:ascii="宋体"/>
                <w:u w:val="single"/>
              </w:rPr>
              <w:t xml:space="preserve">              </w:t>
            </w:r>
            <w:r>
              <w:rPr>
                <w:rFonts w:hint="eastAsia" w:ascii="宋体"/>
              </w:rPr>
              <w:t>其他：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cantSplit/>
          <w:trHeight w:val="507" w:hRule="atLeast"/>
        </w:trPr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本科成绩排名</w:t>
            </w:r>
          </w:p>
        </w:tc>
        <w:tc>
          <w:tcPr>
            <w:tcW w:w="7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cantSplit/>
          <w:trHeight w:val="841" w:hRule="atLeast"/>
        </w:trPr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申请类别</w:t>
            </w:r>
          </w:p>
          <w:p>
            <w:r>
              <w:rPr>
                <w:rFonts w:hint="eastAsia"/>
              </w:rPr>
              <w:t>（直博、学硕、专硕：需注明方向）</w:t>
            </w: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报考导师</w:t>
            </w:r>
          </w:p>
          <w:p>
            <w:pPr>
              <w:jc w:val="center"/>
            </w:pPr>
            <w:r>
              <w:rPr>
                <w:rFonts w:hint="eastAsia"/>
              </w:rPr>
              <w:t>（直博必填）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cantSplit/>
          <w:trHeight w:val="201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学习</w:t>
            </w:r>
          </w:p>
          <w:p>
            <w:r>
              <w:rPr>
                <w:rFonts w:hint="eastAsia"/>
              </w:rPr>
              <w:t>和工</w:t>
            </w:r>
          </w:p>
          <w:p>
            <w:r>
              <w:rPr>
                <w:rFonts w:hint="eastAsia"/>
              </w:rPr>
              <w:t>作经</w:t>
            </w:r>
          </w:p>
          <w:p>
            <w:r>
              <w:rPr>
                <w:rFonts w:hint="eastAsia"/>
              </w:rPr>
              <w:t>历（自</w:t>
            </w:r>
          </w:p>
          <w:p>
            <w:r>
              <w:rPr>
                <w:rFonts w:hint="eastAsia"/>
              </w:rPr>
              <w:t>高中</w:t>
            </w:r>
          </w:p>
          <w:p>
            <w:r>
              <w:rPr>
                <w:rFonts w:hint="eastAsia"/>
              </w:rPr>
              <w:t>起）</w:t>
            </w:r>
          </w:p>
        </w:tc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615"/>
              </w:tabs>
            </w:pPr>
            <w:r>
              <w:tab/>
            </w:r>
          </w:p>
          <w:p/>
          <w:p/>
          <w:p/>
          <w:p/>
          <w:p/>
        </w:tc>
      </w:tr>
      <w:tr>
        <w:trPr>
          <w:trHeight w:val="1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获奖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</w:tc>
      </w:tr>
      <w:tr>
        <w:trPr>
          <w:trHeight w:val="60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科研</w:t>
            </w:r>
          </w:p>
          <w:p>
            <w:r>
              <w:rPr>
                <w:rFonts w:hint="eastAsia"/>
              </w:rPr>
              <w:t>经历</w:t>
            </w:r>
          </w:p>
          <w:p>
            <w:r>
              <w:rPr>
                <w:rFonts w:hint="eastAsia"/>
              </w:rPr>
              <w:t>及成</w:t>
            </w:r>
          </w:p>
          <w:p>
            <w:r>
              <w:rPr>
                <w:rFonts w:hint="eastAsia"/>
              </w:rPr>
              <w:t>果</w:t>
            </w:r>
          </w:p>
        </w:tc>
        <w:tc>
          <w:tcPr>
            <w:tcW w:w="90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</w:tc>
      </w:tr>
      <w:tr>
        <w:trPr>
          <w:trHeight w:val="1683" w:hRule="atLeast"/>
        </w:trPr>
        <w:tc>
          <w:tcPr>
            <w:tcW w:w="9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申请人所在高校教务部门（或院系）意见：</w:t>
            </w:r>
          </w:p>
          <w:p/>
          <w:p>
            <w:pPr>
              <w:ind w:firstLine="1050"/>
            </w:pPr>
            <w:r>
              <w:rPr>
                <w:rFonts w:hint="eastAsia"/>
              </w:rPr>
              <w:t>申请人所在专业共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人，排名第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名， 是否具备推免资格：（是     否   ）。</w:t>
            </w:r>
          </w:p>
          <w:p>
            <w:pPr>
              <w:ind w:firstLine="1050"/>
            </w:pPr>
          </w:p>
          <w:p>
            <w:pPr>
              <w:rPr>
                <w:b/>
                <w:bCs/>
              </w:rPr>
            </w:pPr>
            <w:r>
              <w:t xml:space="preserve">          </w:t>
            </w:r>
            <w:r>
              <w:rPr>
                <w:rFonts w:hint="eastAsia"/>
              </w:rPr>
              <w:t>教务部门（或院系）负责人签名：</w:t>
            </w:r>
            <w:r>
              <w:t xml:space="preserve">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教务部门或院系（盖章）</w:t>
            </w:r>
          </w:p>
          <w:p>
            <w:pPr>
              <w:ind w:firstLine="2487" w:firstLineChars="1183"/>
            </w:pPr>
            <w:r>
              <w:rPr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2B"/>
    <w:rsid w:val="00007B61"/>
    <w:rsid w:val="00027E27"/>
    <w:rsid w:val="0003585A"/>
    <w:rsid w:val="00057377"/>
    <w:rsid w:val="0009702A"/>
    <w:rsid w:val="000A55BD"/>
    <w:rsid w:val="000F260B"/>
    <w:rsid w:val="001520A8"/>
    <w:rsid w:val="001D630E"/>
    <w:rsid w:val="002F317A"/>
    <w:rsid w:val="0030535E"/>
    <w:rsid w:val="00384A5E"/>
    <w:rsid w:val="00385BFE"/>
    <w:rsid w:val="004263B8"/>
    <w:rsid w:val="00447640"/>
    <w:rsid w:val="00453BAE"/>
    <w:rsid w:val="004E0AF1"/>
    <w:rsid w:val="00512ED9"/>
    <w:rsid w:val="005216DB"/>
    <w:rsid w:val="00544DC8"/>
    <w:rsid w:val="005669F0"/>
    <w:rsid w:val="00591160"/>
    <w:rsid w:val="006009E2"/>
    <w:rsid w:val="00631A3F"/>
    <w:rsid w:val="00640286"/>
    <w:rsid w:val="00691E3E"/>
    <w:rsid w:val="006952F8"/>
    <w:rsid w:val="006E30AA"/>
    <w:rsid w:val="006E3507"/>
    <w:rsid w:val="00750367"/>
    <w:rsid w:val="00790780"/>
    <w:rsid w:val="007D2D5D"/>
    <w:rsid w:val="00866306"/>
    <w:rsid w:val="0087175A"/>
    <w:rsid w:val="008C58A6"/>
    <w:rsid w:val="0091634F"/>
    <w:rsid w:val="00933051"/>
    <w:rsid w:val="009E09DF"/>
    <w:rsid w:val="00A01BFE"/>
    <w:rsid w:val="00A244C5"/>
    <w:rsid w:val="00A4042B"/>
    <w:rsid w:val="00A47852"/>
    <w:rsid w:val="00A52EC4"/>
    <w:rsid w:val="00AF5BE6"/>
    <w:rsid w:val="00B9283C"/>
    <w:rsid w:val="00B96827"/>
    <w:rsid w:val="00BC094E"/>
    <w:rsid w:val="00C05F7E"/>
    <w:rsid w:val="00C71101"/>
    <w:rsid w:val="00CA3332"/>
    <w:rsid w:val="00CA5C64"/>
    <w:rsid w:val="00CC7BC1"/>
    <w:rsid w:val="00DE79BF"/>
    <w:rsid w:val="00E02B85"/>
    <w:rsid w:val="00E154BE"/>
    <w:rsid w:val="00EB0D0C"/>
    <w:rsid w:val="00EC3E6A"/>
    <w:rsid w:val="00EE731C"/>
    <w:rsid w:val="00EF2BCD"/>
    <w:rsid w:val="00F07980"/>
    <w:rsid w:val="00F40B95"/>
    <w:rsid w:val="00F663BE"/>
    <w:rsid w:val="00F7395C"/>
    <w:rsid w:val="00F85E9C"/>
    <w:rsid w:val="00FF72B4"/>
    <w:rsid w:val="080E7378"/>
    <w:rsid w:val="E7D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1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2021-09-24T18:42:00Z</dcterms:created>
  <dc:creator>zhangyong</dc:creator>
  <cp:lastModifiedBy>陈淑钰</cp:lastModifiedBy>
  <cp:lastPrinted>2015-05-22T12:51:00Z</cp:lastPrinted>
  <dcterms:modified xsi:type="dcterms:W3CDTF">2022-09-28T15:42:53Z</dcterms:modified>
  <dc:title>上海交通大学2008年接收外校推荐免试硕士研究生申请表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2C83182C7BA393DEFDFA33633D84331F</vt:lpwstr>
  </property>
</Properties>
</file>